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99D" w:rsidRPr="00510839" w:rsidRDefault="002047A4" w:rsidP="002047A4">
      <w:pPr>
        <w:jc w:val="center"/>
        <w:rPr>
          <w:rFonts w:ascii="Calibri" w:hAnsi="Calibri"/>
          <w:i/>
          <w:shadow/>
          <w:sz w:val="48"/>
          <w:szCs w:val="48"/>
          <w:lang w:val="bg-BG"/>
        </w:rPr>
      </w:pPr>
      <w:r w:rsidRPr="00510839">
        <w:rPr>
          <w:rFonts w:ascii="Calibri" w:hAnsi="Calibri"/>
          <w:i/>
          <w:shadow/>
          <w:sz w:val="48"/>
          <w:szCs w:val="48"/>
          <w:lang w:val="bg-BG"/>
        </w:rPr>
        <w:t xml:space="preserve">Метод </w:t>
      </w:r>
      <w:r w:rsidRPr="00510839">
        <w:rPr>
          <w:rFonts w:ascii="Calibri" w:hAnsi="Calibri"/>
          <w:i/>
          <w:shadow/>
          <w:sz w:val="48"/>
          <w:szCs w:val="48"/>
        </w:rPr>
        <w:t>“</w:t>
      </w:r>
      <w:r w:rsidRPr="00510839">
        <w:rPr>
          <w:rFonts w:ascii="Calibri" w:hAnsi="Calibri"/>
          <w:i/>
          <w:shadow/>
          <w:sz w:val="48"/>
          <w:szCs w:val="48"/>
          <w:lang w:val="bg-BG"/>
        </w:rPr>
        <w:t>Отрицание на признаци</w:t>
      </w:r>
      <w:r w:rsidRPr="00510839">
        <w:rPr>
          <w:rFonts w:ascii="Calibri" w:hAnsi="Calibri"/>
          <w:i/>
          <w:shadow/>
          <w:sz w:val="48"/>
          <w:szCs w:val="48"/>
        </w:rPr>
        <w:t>”</w:t>
      </w:r>
    </w:p>
    <w:p w:rsidR="00D12386" w:rsidRPr="00510839" w:rsidRDefault="002047A4" w:rsidP="00D12386">
      <w:pPr>
        <w:jc w:val="center"/>
        <w:rPr>
          <w:rFonts w:ascii="Calibri" w:hAnsi="Calibri"/>
          <w:i/>
          <w:shadow/>
          <w:sz w:val="48"/>
          <w:szCs w:val="48"/>
          <w:lang w:val="bg-BG"/>
        </w:rPr>
      </w:pPr>
      <w:r w:rsidRPr="00510839">
        <w:rPr>
          <w:rFonts w:ascii="Calibri" w:hAnsi="Calibri"/>
          <w:i/>
          <w:shadow/>
          <w:sz w:val="48"/>
          <w:szCs w:val="48"/>
        </w:rPr>
        <w:t xml:space="preserve">ТО – </w:t>
      </w:r>
      <w:proofErr w:type="spellStart"/>
      <w:r w:rsidRPr="00510839">
        <w:rPr>
          <w:rFonts w:ascii="Calibri" w:hAnsi="Calibri"/>
          <w:i/>
          <w:shadow/>
          <w:sz w:val="48"/>
          <w:szCs w:val="48"/>
        </w:rPr>
        <w:t>Автоматичен</w:t>
      </w:r>
      <w:proofErr w:type="spellEnd"/>
      <w:r w:rsidRPr="00510839">
        <w:rPr>
          <w:rFonts w:ascii="Calibri" w:hAnsi="Calibri"/>
          <w:i/>
          <w:shadow/>
          <w:sz w:val="48"/>
          <w:szCs w:val="48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48"/>
          <w:szCs w:val="48"/>
        </w:rPr>
        <w:t>молив</w:t>
      </w:r>
      <w:proofErr w:type="spellEnd"/>
    </w:p>
    <w:p w:rsidR="002047A4" w:rsidRPr="00510839" w:rsidRDefault="005B0051" w:rsidP="00D12386">
      <w:pPr>
        <w:jc w:val="center"/>
        <w:rPr>
          <w:rFonts w:ascii="Calibri" w:hAnsi="Calibri"/>
          <w:i/>
          <w:shadow/>
          <w:sz w:val="48"/>
          <w:szCs w:val="48"/>
        </w:rPr>
      </w:pPr>
      <w:r w:rsidRPr="00510839">
        <w:rPr>
          <w:rFonts w:ascii="Calibri" w:hAnsi="Calibri"/>
          <w:i/>
          <w:shadow/>
          <w:sz w:val="48"/>
          <w:szCs w:val="48"/>
          <w:lang w:val="bg-BG"/>
        </w:rPr>
        <w:t xml:space="preserve"> </w:t>
      </w:r>
    </w:p>
    <w:p w:rsidR="00776530" w:rsidRPr="00510839" w:rsidRDefault="009465C1" w:rsidP="00217E05">
      <w:pPr>
        <w:numPr>
          <w:ilvl w:val="0"/>
          <w:numId w:val="5"/>
        </w:numPr>
        <w:jc w:val="both"/>
        <w:rPr>
          <w:rFonts w:ascii="Calibri" w:hAnsi="Calibri"/>
          <w:shadow/>
          <w:sz w:val="28"/>
          <w:szCs w:val="28"/>
        </w:rPr>
      </w:pPr>
      <w:r w:rsidRPr="00510839">
        <w:rPr>
          <w:rFonts w:ascii="Calibri" w:hAnsi="Calibri"/>
          <w:shadow/>
          <w:sz w:val="32"/>
          <w:szCs w:val="32"/>
          <w:lang w:val="bg-BG"/>
        </w:rPr>
        <w:t>Търси се нов външен вид или д</w:t>
      </w:r>
      <w:r w:rsidRPr="00510839">
        <w:rPr>
          <w:rFonts w:ascii="Calibri" w:hAnsi="Calibri"/>
          <w:shadow/>
          <w:sz w:val="28"/>
          <w:szCs w:val="28"/>
          <w:lang w:val="bg-BG"/>
        </w:rPr>
        <w:t xml:space="preserve">руга реализация на функция или допълнителна функция на </w:t>
      </w:r>
      <w:r w:rsidRPr="00510839">
        <w:rPr>
          <w:rFonts w:ascii="Calibri" w:hAnsi="Calibri"/>
          <w:shadow/>
          <w:sz w:val="28"/>
          <w:szCs w:val="28"/>
        </w:rPr>
        <w:t xml:space="preserve">ТО – </w:t>
      </w:r>
      <w:proofErr w:type="spellStart"/>
      <w:r w:rsidRPr="00510839">
        <w:rPr>
          <w:rFonts w:ascii="Calibri" w:hAnsi="Calibri"/>
          <w:shadow/>
          <w:sz w:val="28"/>
          <w:szCs w:val="28"/>
        </w:rPr>
        <w:t>Автоматичен</w:t>
      </w:r>
      <w:proofErr w:type="spellEnd"/>
      <w:r w:rsidRPr="00510839">
        <w:rPr>
          <w:rFonts w:ascii="Calibri" w:hAnsi="Calibri"/>
          <w:shadow/>
          <w:sz w:val="28"/>
          <w:szCs w:val="28"/>
        </w:rPr>
        <w:t xml:space="preserve"> </w:t>
      </w:r>
      <w:proofErr w:type="spellStart"/>
      <w:r w:rsidRPr="00510839">
        <w:rPr>
          <w:rFonts w:ascii="Calibri" w:hAnsi="Calibri"/>
          <w:shadow/>
          <w:sz w:val="28"/>
          <w:szCs w:val="28"/>
        </w:rPr>
        <w:t>моли</w:t>
      </w:r>
      <w:proofErr w:type="spellEnd"/>
      <w:r w:rsidR="00474441" w:rsidRPr="00510839">
        <w:rPr>
          <w:rFonts w:ascii="Calibri" w:hAnsi="Calibri"/>
          <w:shadow/>
          <w:sz w:val="28"/>
          <w:szCs w:val="28"/>
          <w:lang w:val="bg-BG"/>
        </w:rPr>
        <w:t>в</w:t>
      </w:r>
    </w:p>
    <w:p w:rsidR="00474441" w:rsidRPr="00510839" w:rsidRDefault="00474441" w:rsidP="00217E05">
      <w:pPr>
        <w:numPr>
          <w:ilvl w:val="0"/>
          <w:numId w:val="5"/>
        </w:numPr>
        <w:jc w:val="both"/>
        <w:rPr>
          <w:rFonts w:ascii="Calibri" w:hAnsi="Calibri"/>
          <w:i/>
          <w:shadow/>
          <w:sz w:val="32"/>
          <w:szCs w:val="32"/>
        </w:rPr>
      </w:pP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Таблица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>:</w:t>
      </w:r>
    </w:p>
    <w:p w:rsidR="00474441" w:rsidRPr="00510839" w:rsidRDefault="00474441" w:rsidP="00474441">
      <w:pPr>
        <w:jc w:val="both"/>
        <w:rPr>
          <w:rFonts w:ascii="Calibri" w:hAnsi="Calibri"/>
          <w:i/>
          <w:shadow/>
          <w:sz w:val="32"/>
          <w:szCs w:val="3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809"/>
        <w:gridCol w:w="2127"/>
        <w:gridCol w:w="3969"/>
        <w:gridCol w:w="1559"/>
      </w:tblGrid>
      <w:tr w:rsidR="00474441" w:rsidRPr="00510839" w:rsidTr="00510839"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b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>Съставна</w:t>
            </w:r>
            <w:proofErr w:type="spellEnd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>част</w:t>
            </w:r>
            <w:proofErr w:type="spellEnd"/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b/>
                <w:i/>
                <w:shadow/>
                <w:sz w:val="22"/>
                <w:szCs w:val="22"/>
              </w:rPr>
            </w:pPr>
            <w:proofErr w:type="spellStart"/>
            <w:r w:rsidRPr="00510839">
              <w:rPr>
                <w:rFonts w:ascii="Calibri" w:hAnsi="Calibri"/>
                <w:b/>
                <w:i/>
                <w:shadow/>
                <w:sz w:val="22"/>
                <w:szCs w:val="22"/>
              </w:rPr>
              <w:t>Класификационен</w:t>
            </w:r>
            <w:proofErr w:type="spellEnd"/>
            <w:r w:rsidRPr="00510839">
              <w:rPr>
                <w:rFonts w:ascii="Calibri" w:hAnsi="Calibri"/>
                <w:b/>
                <w:i/>
                <w:shadow/>
                <w:sz w:val="22"/>
                <w:szCs w:val="2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b/>
                <w:i/>
                <w:shadow/>
                <w:sz w:val="22"/>
                <w:szCs w:val="22"/>
              </w:rPr>
              <w:t>признак</w:t>
            </w:r>
            <w:proofErr w:type="spellEnd"/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b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>Решения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b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>Брой</w:t>
            </w:r>
            <w:proofErr w:type="spellEnd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b/>
                <w:i/>
                <w:shadow/>
                <w:sz w:val="32"/>
                <w:szCs w:val="32"/>
              </w:rPr>
              <w:t>решения</w:t>
            </w:r>
            <w:proofErr w:type="spellEnd"/>
          </w:p>
        </w:tc>
      </w:tr>
      <w:tr w:rsidR="00474441" w:rsidRPr="00510839" w:rsidTr="00510839">
        <w:tc>
          <w:tcPr>
            <w:tcW w:w="1809" w:type="dxa"/>
            <w:vMerge w:val="restart"/>
            <w:tcBorders>
              <w:top w:val="single" w:sz="12" w:space="0" w:color="auto"/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корпус</w:t>
            </w:r>
            <w:proofErr w:type="spellEnd"/>
          </w:p>
        </w:tc>
        <w:tc>
          <w:tcPr>
            <w:tcW w:w="2127" w:type="dxa"/>
            <w:tcBorders>
              <w:top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материал</w:t>
            </w:r>
            <w:proofErr w:type="spellEnd"/>
          </w:p>
        </w:tc>
        <w:tc>
          <w:tcPr>
            <w:tcW w:w="3969" w:type="dxa"/>
            <w:tcBorders>
              <w:top w:val="single" w:sz="12" w:space="0" w:color="auto"/>
            </w:tcBorders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ПВЦ,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метал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дърво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3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форма</w:t>
            </w:r>
            <w:proofErr w:type="spellEnd"/>
          </w:p>
        </w:tc>
        <w:tc>
          <w:tcPr>
            <w:tcW w:w="3969" w:type="dxa"/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шестоъгълен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цилиндричен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елипсовиден</w:t>
            </w:r>
            <w:proofErr w:type="spellEnd"/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3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цвят</w:t>
            </w:r>
            <w:proofErr w:type="spellEnd"/>
          </w:p>
        </w:tc>
        <w:tc>
          <w:tcPr>
            <w:tcW w:w="3969" w:type="dxa"/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прозрачен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син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черен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червен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жълт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сребрист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оранжев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шарен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розов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бял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, *</w:t>
            </w:r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10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  <w:vertAlign w:val="superscript"/>
              </w:rPr>
              <w:t>+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размери</w:t>
            </w:r>
            <w:proofErr w:type="spellEnd"/>
          </w:p>
        </w:tc>
        <w:tc>
          <w:tcPr>
            <w:tcW w:w="3969" w:type="dxa"/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малък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среден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голям</w:t>
            </w:r>
            <w:proofErr w:type="spellEnd"/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3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писец</w:t>
            </w:r>
            <w:proofErr w:type="spellEnd"/>
          </w:p>
        </w:tc>
        <w:tc>
          <w:tcPr>
            <w:tcW w:w="3969" w:type="dxa"/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сменяеми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графити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един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постоянен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графити</w:t>
            </w:r>
            <w:proofErr w:type="spellEnd"/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2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копче</w:t>
            </w:r>
            <w:proofErr w:type="spellEnd"/>
          </w:p>
        </w:tc>
        <w:tc>
          <w:tcPr>
            <w:tcW w:w="3969" w:type="dxa"/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въртящ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механизъм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натискане</w:t>
            </w:r>
            <w:proofErr w:type="spellEnd"/>
          </w:p>
        </w:tc>
        <w:tc>
          <w:tcPr>
            <w:tcW w:w="1559" w:type="dxa"/>
            <w:tcBorders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2</w:t>
            </w:r>
          </w:p>
        </w:tc>
      </w:tr>
      <w:tr w:rsidR="00474441" w:rsidRPr="00510839" w:rsidTr="00510839">
        <w:tc>
          <w:tcPr>
            <w:tcW w:w="1809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допълнения</w:t>
            </w:r>
            <w:proofErr w:type="spellEnd"/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гумичка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контейнер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за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графитите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гумиран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корпус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сребърен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корпус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щипка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за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захващане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ключодържател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  <w:lang w:val="de-DE"/>
              </w:rPr>
              <w:t>Li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-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  <w:lang w:val="de-DE"/>
              </w:rPr>
              <w:t>ion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батерия</w:t>
            </w:r>
            <w:proofErr w:type="spellEnd"/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7</w:t>
            </w:r>
          </w:p>
        </w:tc>
      </w:tr>
      <w:tr w:rsidR="00474441" w:rsidRPr="00510839" w:rsidTr="00510839">
        <w:trPr>
          <w:trHeight w:val="144"/>
        </w:trPr>
        <w:tc>
          <w:tcPr>
            <w:tcW w:w="18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свързване</w:t>
            </w:r>
            <w:proofErr w:type="spellEnd"/>
          </w:p>
        </w:tc>
        <w:tc>
          <w:tcPr>
            <w:tcW w:w="2127" w:type="dxa"/>
            <w:tcBorders>
              <w:top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вид</w:t>
            </w:r>
            <w:proofErr w:type="spellEnd"/>
          </w:p>
        </w:tc>
        <w:tc>
          <w:tcPr>
            <w:tcW w:w="3969" w:type="dxa"/>
            <w:tcBorders>
              <w:top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слепване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резбово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клик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комбинирано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4</w:t>
            </w:r>
          </w:p>
        </w:tc>
      </w:tr>
      <w:tr w:rsidR="00474441" w:rsidRPr="00510839" w:rsidTr="00510839">
        <w:tc>
          <w:tcPr>
            <w:tcW w:w="1809" w:type="dxa"/>
            <w:tcBorders>
              <w:top w:val="single" w:sz="12" w:space="0" w:color="auto"/>
              <w:lef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</w:rPr>
              <w:t>допълнителни</w:t>
            </w:r>
            <w:proofErr w:type="spellEnd"/>
            <w:r w:rsidRPr="00510839">
              <w:rPr>
                <w:rFonts w:ascii="Calibri" w:hAnsi="Calibri"/>
                <w:i/>
                <w:shadow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</w:rPr>
              <w:t>екстри</w:t>
            </w:r>
            <w:proofErr w:type="spellEnd"/>
          </w:p>
        </w:tc>
        <w:tc>
          <w:tcPr>
            <w:tcW w:w="2127" w:type="dxa"/>
            <w:tcBorders>
              <w:top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вид</w:t>
            </w:r>
            <w:proofErr w:type="spellEnd"/>
          </w:p>
        </w:tc>
        <w:tc>
          <w:tcPr>
            <w:tcW w:w="3969" w:type="dxa"/>
            <w:tcBorders>
              <w:top w:val="single" w:sz="12" w:space="0" w:color="auto"/>
            </w:tcBorders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фенерче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flash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памет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лазерче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ключодържател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lastRenderedPageBreak/>
              <w:t xml:space="preserve">mp3 player,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радио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 UV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лампа</w:t>
            </w:r>
            <w:proofErr w:type="spellEnd"/>
          </w:p>
        </w:tc>
        <w:tc>
          <w:tcPr>
            <w:tcW w:w="1559" w:type="dxa"/>
            <w:tcBorders>
              <w:top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</w:p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6</w:t>
            </w:r>
          </w:p>
        </w:tc>
      </w:tr>
      <w:tr w:rsidR="00474441" w:rsidRPr="00510839" w:rsidTr="00510839">
        <w:tc>
          <w:tcPr>
            <w:tcW w:w="1809" w:type="dxa"/>
            <w:tcBorders>
              <w:left w:val="single" w:sz="12" w:space="0" w:color="auto"/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</w:rPr>
              <w:lastRenderedPageBreak/>
              <w:t>допълнителни</w:t>
            </w:r>
            <w:proofErr w:type="spellEnd"/>
            <w:r w:rsidRPr="00510839">
              <w:rPr>
                <w:rFonts w:ascii="Calibri" w:hAnsi="Calibri"/>
                <w:i/>
                <w:shadow/>
              </w:rPr>
              <w:t xml:space="preserve"> </w:t>
            </w:r>
            <w:proofErr w:type="spellStart"/>
            <w:r w:rsidRPr="00510839">
              <w:rPr>
                <w:rFonts w:ascii="Calibri" w:hAnsi="Calibri"/>
                <w:i/>
                <w:shadow/>
              </w:rPr>
              <w:t>аксесоари</w:t>
            </w:r>
            <w:proofErr w:type="spellEnd"/>
          </w:p>
        </w:tc>
        <w:tc>
          <w:tcPr>
            <w:tcW w:w="2127" w:type="dxa"/>
            <w:tcBorders>
              <w:bottom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вид</w:t>
            </w:r>
            <w:proofErr w:type="spellEnd"/>
          </w:p>
        </w:tc>
        <w:tc>
          <w:tcPr>
            <w:tcW w:w="3969" w:type="dxa"/>
            <w:tcBorders>
              <w:bottom w:val="single" w:sz="12" w:space="0" w:color="auto"/>
            </w:tcBorders>
          </w:tcPr>
          <w:p w:rsidR="00474441" w:rsidRPr="00510839" w:rsidRDefault="00474441" w:rsidP="00510839">
            <w:pPr>
              <w:rPr>
                <w:rFonts w:ascii="Calibri" w:hAnsi="Calibri"/>
                <w:i/>
                <w:shadow/>
                <w:sz w:val="32"/>
                <w:szCs w:val="32"/>
              </w:rPr>
            </w:pP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калъфче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зарядно</w:t>
            </w:r>
            <w:proofErr w:type="spellEnd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 xml:space="preserve">, USB </w:t>
            </w:r>
            <w:proofErr w:type="spellStart"/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кабел</w:t>
            </w:r>
            <w:proofErr w:type="spellEnd"/>
          </w:p>
        </w:tc>
        <w:tc>
          <w:tcPr>
            <w:tcW w:w="1559" w:type="dxa"/>
            <w:tcBorders>
              <w:bottom w:val="single" w:sz="12" w:space="0" w:color="auto"/>
              <w:right w:val="single" w:sz="12" w:space="0" w:color="auto"/>
            </w:tcBorders>
          </w:tcPr>
          <w:p w:rsidR="00474441" w:rsidRPr="00510839" w:rsidRDefault="00474441" w:rsidP="00510839">
            <w:pPr>
              <w:jc w:val="center"/>
              <w:rPr>
                <w:rFonts w:ascii="Calibri" w:hAnsi="Calibri"/>
                <w:i/>
                <w:shadow/>
                <w:sz w:val="32"/>
                <w:szCs w:val="32"/>
              </w:rPr>
            </w:pPr>
            <w:r w:rsidRPr="00510839">
              <w:rPr>
                <w:rFonts w:ascii="Calibri" w:hAnsi="Calibri"/>
                <w:i/>
                <w:shadow/>
                <w:sz w:val="32"/>
                <w:szCs w:val="32"/>
              </w:rPr>
              <w:t>3</w:t>
            </w:r>
          </w:p>
        </w:tc>
      </w:tr>
    </w:tbl>
    <w:p w:rsidR="00474441" w:rsidRPr="00510839" w:rsidRDefault="00474441" w:rsidP="00474441">
      <w:pPr>
        <w:jc w:val="both"/>
        <w:rPr>
          <w:rFonts w:ascii="Calibri" w:hAnsi="Calibri"/>
          <w:i/>
          <w:shadow/>
          <w:sz w:val="32"/>
          <w:szCs w:val="32"/>
        </w:rPr>
      </w:pPr>
    </w:p>
    <w:p w:rsidR="00474441" w:rsidRPr="00510839" w:rsidRDefault="00474441" w:rsidP="00217E05">
      <w:pPr>
        <w:numPr>
          <w:ilvl w:val="0"/>
          <w:numId w:val="7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</w:rPr>
        <w:t xml:space="preserve">B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Брой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комбинации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>: 3.3.10+.3.2.2.7.4.6.3=540320+</w:t>
      </w:r>
    </w:p>
    <w:p w:rsidR="00474441" w:rsidRPr="00510839" w:rsidRDefault="00474441" w:rsidP="00217E05">
      <w:pPr>
        <w:numPr>
          <w:ilvl w:val="0"/>
          <w:numId w:val="7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</w:rPr>
        <w:t xml:space="preserve">ТО –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Автоматичен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молив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е описан чрез цялата матрица.</w:t>
      </w:r>
    </w:p>
    <w:p w:rsidR="00474441" w:rsidRPr="00510839" w:rsidRDefault="00474441" w:rsidP="00217E05">
      <w:pPr>
        <w:numPr>
          <w:ilvl w:val="0"/>
          <w:numId w:val="7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Допълнително описание невключено в матрицата:</w:t>
      </w:r>
    </w:p>
    <w:p w:rsidR="00474441" w:rsidRPr="00510839" w:rsidRDefault="00474441" w:rsidP="00217E05">
      <w:pPr>
        <w:numPr>
          <w:ilvl w:val="0"/>
          <w:numId w:val="8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Лазера е червен</w:t>
      </w:r>
    </w:p>
    <w:p w:rsidR="00474441" w:rsidRPr="00510839" w:rsidRDefault="00474441" w:rsidP="00217E05">
      <w:pPr>
        <w:numPr>
          <w:ilvl w:val="0"/>
          <w:numId w:val="8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de-DE"/>
        </w:rPr>
        <w:t>Flasha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е с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 xml:space="preserve"> 512MB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или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 xml:space="preserve"> 1GB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памет</w:t>
      </w:r>
    </w:p>
    <w:p w:rsidR="00474441" w:rsidRPr="00510839" w:rsidRDefault="00474441" w:rsidP="00217E05">
      <w:pPr>
        <w:numPr>
          <w:ilvl w:val="0"/>
          <w:numId w:val="8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de-DE"/>
        </w:rPr>
        <w:t>mp3 playera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е с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 xml:space="preserve"> 512</w:t>
      </w:r>
      <w:r w:rsidRPr="00510839">
        <w:rPr>
          <w:rFonts w:ascii="Calibri" w:hAnsi="Calibri"/>
          <w:i/>
          <w:shadow/>
          <w:sz w:val="32"/>
          <w:szCs w:val="32"/>
        </w:rPr>
        <w:t>MB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памет и радио</w:t>
      </w:r>
    </w:p>
    <w:p w:rsidR="00474441" w:rsidRPr="00510839" w:rsidRDefault="00474441" w:rsidP="00217E05">
      <w:pPr>
        <w:numPr>
          <w:ilvl w:val="0"/>
          <w:numId w:val="8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</w:rPr>
        <w:t xml:space="preserve">UV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лампа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та работи на 3</w:t>
      </w:r>
      <w:r w:rsidRPr="00510839">
        <w:rPr>
          <w:rFonts w:ascii="Calibri" w:hAnsi="Calibri"/>
          <w:i/>
          <w:shadow/>
          <w:sz w:val="32"/>
          <w:szCs w:val="32"/>
        </w:rPr>
        <w:t>V</w:t>
      </w:r>
    </w:p>
    <w:p w:rsidR="00474441" w:rsidRPr="00510839" w:rsidRDefault="00474441" w:rsidP="00217E05">
      <w:pPr>
        <w:numPr>
          <w:ilvl w:val="0"/>
          <w:numId w:val="8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de-DE"/>
        </w:rPr>
        <w:t>Li</w:t>
      </w:r>
      <w:r w:rsidRPr="00510839">
        <w:rPr>
          <w:rFonts w:ascii="Calibri" w:hAnsi="Calibri"/>
          <w:i/>
          <w:shadow/>
          <w:sz w:val="32"/>
          <w:szCs w:val="32"/>
        </w:rPr>
        <w:t>-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>ion</w:t>
      </w:r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батерия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е </w:t>
      </w:r>
      <w:r w:rsidRPr="00510839">
        <w:rPr>
          <w:rFonts w:ascii="Calibri" w:hAnsi="Calibri"/>
          <w:i/>
          <w:shadow/>
          <w:sz w:val="32"/>
          <w:szCs w:val="32"/>
        </w:rPr>
        <w:t>75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0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mAh</w:t>
      </w:r>
      <w:proofErr w:type="spellEnd"/>
    </w:p>
    <w:p w:rsidR="002C7BE9" w:rsidRPr="00510839" w:rsidRDefault="00217E05" w:rsidP="00217E05">
      <w:pPr>
        <w:numPr>
          <w:ilvl w:val="0"/>
          <w:numId w:val="5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Всички редове от матрицата и тези от таблицата се явяват признаци на молива.</w:t>
      </w:r>
    </w:p>
    <w:p w:rsidR="00217E05" w:rsidRPr="00510839" w:rsidRDefault="00217E05" w:rsidP="00217E05">
      <w:pPr>
        <w:numPr>
          <w:ilvl w:val="0"/>
          <w:numId w:val="5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Отречените признаци са дадени по-долу, като в скоби са дадени някои възможни решения:</w:t>
      </w:r>
    </w:p>
    <w:p w:rsidR="00217E05" w:rsidRPr="00510839" w:rsidRDefault="00217E05" w:rsidP="00217E05">
      <w:pPr>
        <w:ind w:left="360"/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Търси се автоматичен молив, при който:</w:t>
      </w:r>
    </w:p>
    <w:p w:rsidR="00217E05" w:rsidRPr="00510839" w:rsidRDefault="00217E05" w:rsidP="00217E05">
      <w:pPr>
        <w:numPr>
          <w:ilvl w:val="0"/>
          <w:numId w:val="11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К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орпус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а:</w:t>
      </w:r>
    </w:p>
    <w:p w:rsidR="00217E05" w:rsidRPr="00510839" w:rsidRDefault="00217E05" w:rsidP="00217E05">
      <w:pPr>
        <w:numPr>
          <w:ilvl w:val="0"/>
          <w:numId w:val="10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е направен от материал: </w:t>
      </w:r>
      <w:r w:rsidRPr="00510839">
        <w:rPr>
          <w:rFonts w:ascii="Calibri" w:hAnsi="Calibri"/>
          <w:i/>
          <w:shadow/>
          <w:sz w:val="32"/>
          <w:szCs w:val="32"/>
        </w:rPr>
        <w:t xml:space="preserve">ПВЦ,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метал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дърво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(материалът е платина);</w:t>
      </w:r>
    </w:p>
    <w:p w:rsidR="00217E05" w:rsidRPr="00510839" w:rsidRDefault="00217E05" w:rsidP="00217E05">
      <w:pPr>
        <w:numPr>
          <w:ilvl w:val="0"/>
          <w:numId w:val="10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е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шестоъгълен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цилиндричен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елипсовиден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(формата е призма);</w:t>
      </w:r>
    </w:p>
    <w:p w:rsidR="00217E05" w:rsidRPr="00510839" w:rsidRDefault="00217E05" w:rsidP="00217E05">
      <w:pPr>
        <w:numPr>
          <w:ilvl w:val="0"/>
          <w:numId w:val="10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е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прозрачен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син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черен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червен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жълт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сребрист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оранжев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шарен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розов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бял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. (цветовете са преливащи се);</w:t>
      </w:r>
    </w:p>
    <w:p w:rsidR="00217E05" w:rsidRPr="00510839" w:rsidRDefault="00217E05" w:rsidP="00217E05">
      <w:pPr>
        <w:numPr>
          <w:ilvl w:val="0"/>
          <w:numId w:val="10"/>
        </w:num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е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малък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среден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голям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(размерите са междинни и много малки);</w:t>
      </w:r>
    </w:p>
    <w:p w:rsidR="00217E05" w:rsidRPr="00510839" w:rsidRDefault="00217E05" w:rsidP="00217E05">
      <w:pPr>
        <w:numPr>
          <w:ilvl w:val="0"/>
          <w:numId w:val="11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С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вързване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то:</w:t>
      </w:r>
    </w:p>
    <w:p w:rsidR="00217E05" w:rsidRPr="00510839" w:rsidRDefault="00217E05" w:rsidP="00217E05">
      <w:pPr>
        <w:numPr>
          <w:ilvl w:val="0"/>
          <w:numId w:val="12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е чрез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слепване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резбово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клик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или</w:t>
      </w:r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комбинирано</w:t>
      </w:r>
      <w:proofErr w:type="spellEnd"/>
      <w:r w:rsidR="00927F9F"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(молива е отливка);</w:t>
      </w:r>
    </w:p>
    <w:p w:rsidR="00A06808" w:rsidRPr="00510839" w:rsidRDefault="00A06808" w:rsidP="00A06808">
      <w:pPr>
        <w:numPr>
          <w:ilvl w:val="0"/>
          <w:numId w:val="11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lastRenderedPageBreak/>
        <w:t>Д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опълнителни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те</w:t>
      </w:r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екстри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:</w:t>
      </w:r>
    </w:p>
    <w:p w:rsidR="00A06808" w:rsidRPr="00510839" w:rsidRDefault="00A06808" w:rsidP="00A06808">
      <w:pPr>
        <w:numPr>
          <w:ilvl w:val="0"/>
          <w:numId w:val="12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са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фенерче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flash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памет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лазерче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ключодържател</w:t>
      </w:r>
      <w:proofErr w:type="spellEnd"/>
    </w:p>
    <w:p w:rsidR="00A06808" w:rsidRPr="00510839" w:rsidRDefault="00A06808" w:rsidP="00A06808">
      <w:pPr>
        <w:ind w:left="1080"/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(допълнителна екстра е вграден супер микро компютър, който освен за забавление и достъп до интернет служи и за сложни математически изчисления);</w:t>
      </w:r>
    </w:p>
    <w:p w:rsidR="00A06808" w:rsidRPr="00510839" w:rsidRDefault="00A06808" w:rsidP="00A06808">
      <w:pPr>
        <w:numPr>
          <w:ilvl w:val="0"/>
          <w:numId w:val="12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</w:rPr>
        <w:t xml:space="preserve">flash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памет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а не е 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>512MB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 или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 xml:space="preserve"> 1GB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>, а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 xml:space="preserve"> 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>8</w:t>
      </w:r>
      <w:r w:rsidRPr="00510839">
        <w:rPr>
          <w:rFonts w:ascii="Calibri" w:hAnsi="Calibri"/>
          <w:i/>
          <w:shadow/>
          <w:sz w:val="32"/>
          <w:szCs w:val="32"/>
          <w:lang w:val="de-DE"/>
        </w:rPr>
        <w:t>GB</w:t>
      </w:r>
      <w:r w:rsidRPr="00510839">
        <w:rPr>
          <w:rFonts w:ascii="Calibri" w:hAnsi="Calibri"/>
          <w:i/>
          <w:shadow/>
          <w:sz w:val="32"/>
          <w:szCs w:val="32"/>
          <w:lang w:val="bg-BG"/>
        </w:rPr>
        <w:t>;</w:t>
      </w:r>
    </w:p>
    <w:p w:rsidR="00A06808" w:rsidRPr="00510839" w:rsidRDefault="00A06808" w:rsidP="00A06808">
      <w:pPr>
        <w:numPr>
          <w:ilvl w:val="0"/>
          <w:numId w:val="11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>Д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опълнителни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те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аксесоари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:</w:t>
      </w:r>
    </w:p>
    <w:p w:rsidR="00A06808" w:rsidRPr="00510839" w:rsidRDefault="00363974" w:rsidP="00A06808">
      <w:pPr>
        <w:numPr>
          <w:ilvl w:val="0"/>
          <w:numId w:val="12"/>
        </w:numPr>
        <w:jc w:val="both"/>
        <w:rPr>
          <w:rFonts w:ascii="Calibri" w:hAnsi="Calibri"/>
          <w:i/>
          <w:shadow/>
          <w:sz w:val="32"/>
          <w:szCs w:val="32"/>
          <w:lang w:val="bg-BG"/>
        </w:rPr>
      </w:pPr>
      <w:r w:rsidRPr="00510839">
        <w:rPr>
          <w:rFonts w:ascii="Calibri" w:hAnsi="Calibri"/>
          <w:i/>
          <w:shadow/>
          <w:sz w:val="32"/>
          <w:szCs w:val="32"/>
          <w:lang w:val="bg-BG"/>
        </w:rPr>
        <w:t xml:space="preserve">Не са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калъфче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зарядно</w:t>
      </w:r>
      <w:proofErr w:type="spellEnd"/>
      <w:r w:rsidRPr="00510839">
        <w:rPr>
          <w:rFonts w:ascii="Calibri" w:hAnsi="Calibri"/>
          <w:i/>
          <w:shadow/>
          <w:sz w:val="32"/>
          <w:szCs w:val="32"/>
        </w:rPr>
        <w:t xml:space="preserve">, USB </w:t>
      </w:r>
      <w:proofErr w:type="spellStart"/>
      <w:r w:rsidRPr="00510839">
        <w:rPr>
          <w:rFonts w:ascii="Calibri" w:hAnsi="Calibri"/>
          <w:i/>
          <w:shadow/>
          <w:sz w:val="32"/>
          <w:szCs w:val="32"/>
        </w:rPr>
        <w:t>кабел</w:t>
      </w:r>
      <w:proofErr w:type="spellEnd"/>
      <w:r w:rsidRPr="00510839">
        <w:rPr>
          <w:rFonts w:ascii="Calibri" w:hAnsi="Calibri"/>
          <w:i/>
          <w:shadow/>
          <w:sz w:val="32"/>
          <w:szCs w:val="32"/>
          <w:lang w:val="bg-BG"/>
        </w:rPr>
        <w:t>, а мощен микровълнов генератор, скойто можете да си подгреете сутрешното кафе.</w:t>
      </w:r>
    </w:p>
    <w:p w:rsidR="00217E05" w:rsidRPr="00510839" w:rsidRDefault="00217E05" w:rsidP="00217E05">
      <w:pPr>
        <w:jc w:val="both"/>
        <w:rPr>
          <w:rFonts w:ascii="Calibri" w:hAnsi="Calibri"/>
          <w:i/>
          <w:shadow/>
          <w:sz w:val="32"/>
          <w:szCs w:val="32"/>
        </w:rPr>
      </w:pPr>
      <w:r w:rsidRPr="00510839">
        <w:rPr>
          <w:rFonts w:ascii="Calibri" w:hAnsi="Calibri"/>
          <w:i/>
          <w:shadow/>
          <w:sz w:val="32"/>
          <w:szCs w:val="32"/>
        </w:rPr>
        <w:t xml:space="preserve"> </w:t>
      </w:r>
    </w:p>
    <w:sectPr w:rsidR="00217E05" w:rsidRPr="00510839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8482A"/>
    <w:multiLevelType w:val="hybridMultilevel"/>
    <w:tmpl w:val="07D24FEA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4AF5580F"/>
    <w:multiLevelType w:val="hybridMultilevel"/>
    <w:tmpl w:val="B2BC8E02"/>
    <w:lvl w:ilvl="0" w:tplc="0402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CF63A7B"/>
    <w:multiLevelType w:val="hybridMultilevel"/>
    <w:tmpl w:val="80BC3808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E765188"/>
    <w:multiLevelType w:val="multilevel"/>
    <w:tmpl w:val="622CBC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4772B2C"/>
    <w:multiLevelType w:val="hybridMultilevel"/>
    <w:tmpl w:val="2F80D1D0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AE01175"/>
    <w:multiLevelType w:val="hybridMultilevel"/>
    <w:tmpl w:val="740A0A98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5E0C3D58"/>
    <w:multiLevelType w:val="hybridMultilevel"/>
    <w:tmpl w:val="14FE98E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E3295D"/>
    <w:multiLevelType w:val="hybridMultilevel"/>
    <w:tmpl w:val="454CD23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62D01255"/>
    <w:multiLevelType w:val="hybridMultilevel"/>
    <w:tmpl w:val="CF625C9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376683E"/>
    <w:multiLevelType w:val="hybridMultilevel"/>
    <w:tmpl w:val="9D984208"/>
    <w:lvl w:ilvl="0" w:tplc="0402000F">
      <w:start w:val="1"/>
      <w:numFmt w:val="decimal"/>
      <w:lvlText w:val="%1."/>
      <w:lvlJc w:val="left"/>
      <w:pPr>
        <w:ind w:left="360" w:hanging="360"/>
      </w:p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75D364F2"/>
    <w:multiLevelType w:val="hybridMultilevel"/>
    <w:tmpl w:val="622CBC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8A235D9"/>
    <w:multiLevelType w:val="hybridMultilevel"/>
    <w:tmpl w:val="F1F628FC"/>
    <w:lvl w:ilvl="0" w:tplc="04020001">
      <w:start w:val="1"/>
      <w:numFmt w:val="bullet"/>
      <w:lvlText w:val=""/>
      <w:lvlJc w:val="left"/>
      <w:pPr>
        <w:ind w:left="187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59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31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403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75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47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9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91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635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3"/>
  </w:num>
  <w:num w:numId="3">
    <w:abstractNumId w:val="2"/>
  </w:num>
  <w:num w:numId="4">
    <w:abstractNumId w:val="9"/>
  </w:num>
  <w:num w:numId="5">
    <w:abstractNumId w:val="7"/>
  </w:num>
  <w:num w:numId="6">
    <w:abstractNumId w:val="4"/>
  </w:num>
  <w:num w:numId="7">
    <w:abstractNumId w:val="5"/>
  </w:num>
  <w:num w:numId="8">
    <w:abstractNumId w:val="11"/>
  </w:num>
  <w:num w:numId="9">
    <w:abstractNumId w:val="8"/>
  </w:num>
  <w:num w:numId="10">
    <w:abstractNumId w:val="1"/>
  </w:num>
  <w:num w:numId="11">
    <w:abstractNumId w:val="6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stylePaneFormatFilter w:val="3F01"/>
  <w:defaultTabStop w:val="720"/>
  <w:characterSpacingControl w:val="doNotCompress"/>
  <w:compat/>
  <w:rsids>
    <w:rsidRoot w:val="00D12386"/>
    <w:rsid w:val="000717E7"/>
    <w:rsid w:val="00122520"/>
    <w:rsid w:val="00140A67"/>
    <w:rsid w:val="001414BA"/>
    <w:rsid w:val="00151F15"/>
    <w:rsid w:val="001947AC"/>
    <w:rsid w:val="002047A4"/>
    <w:rsid w:val="00217E05"/>
    <w:rsid w:val="00220D63"/>
    <w:rsid w:val="002C7BE9"/>
    <w:rsid w:val="002E2669"/>
    <w:rsid w:val="00320267"/>
    <w:rsid w:val="003244B5"/>
    <w:rsid w:val="00363974"/>
    <w:rsid w:val="003A11B6"/>
    <w:rsid w:val="0046739B"/>
    <w:rsid w:val="00474441"/>
    <w:rsid w:val="00510839"/>
    <w:rsid w:val="00515FC9"/>
    <w:rsid w:val="005A57CE"/>
    <w:rsid w:val="005B0051"/>
    <w:rsid w:val="006051F3"/>
    <w:rsid w:val="00657650"/>
    <w:rsid w:val="00657DAB"/>
    <w:rsid w:val="00683478"/>
    <w:rsid w:val="0068656D"/>
    <w:rsid w:val="006C17C9"/>
    <w:rsid w:val="006C3C78"/>
    <w:rsid w:val="006E085C"/>
    <w:rsid w:val="007647AC"/>
    <w:rsid w:val="00776530"/>
    <w:rsid w:val="00777512"/>
    <w:rsid w:val="0081133C"/>
    <w:rsid w:val="008C299D"/>
    <w:rsid w:val="008C31BE"/>
    <w:rsid w:val="008C4B17"/>
    <w:rsid w:val="00920300"/>
    <w:rsid w:val="00927F9F"/>
    <w:rsid w:val="009465C1"/>
    <w:rsid w:val="009D69D5"/>
    <w:rsid w:val="00A06808"/>
    <w:rsid w:val="00AA721B"/>
    <w:rsid w:val="00C16D8D"/>
    <w:rsid w:val="00C233CD"/>
    <w:rsid w:val="00C31E65"/>
    <w:rsid w:val="00C743F3"/>
    <w:rsid w:val="00D12386"/>
    <w:rsid w:val="00D22084"/>
    <w:rsid w:val="00D445E4"/>
    <w:rsid w:val="00DA7B0C"/>
    <w:rsid w:val="00E75772"/>
    <w:rsid w:val="00F1653C"/>
    <w:rsid w:val="00F86A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40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6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322</Words>
  <Characters>1838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Красимир Христов Цаловски    специалност-ФКТТ    фак</vt:lpstr>
    </vt:vector>
  </TitlesOfParts>
  <Company>gta</Company>
  <LinksUpToDate>false</LinksUpToDate>
  <CharactersWithSpaces>2156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Красимир Христов Цаловски    специалност-ФКТТ    фак</dc:title>
  <dc:creator>krasi</dc:creator>
  <cp:lastModifiedBy>Dimitar Georgieff</cp:lastModifiedBy>
  <cp:revision>2</cp:revision>
  <cp:lastPrinted>2007-10-30T08:31:00Z</cp:lastPrinted>
  <dcterms:created xsi:type="dcterms:W3CDTF">2007-10-30T09:21:00Z</dcterms:created>
  <dcterms:modified xsi:type="dcterms:W3CDTF">2007-10-30T09:21:00Z</dcterms:modified>
</cp:coreProperties>
</file>